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olor w:val="000000"/>
          <w:sz w:val="32"/>
          <w:szCs w:val="32"/>
        </w:rPr>
      </w:pPr>
      <w:r>
        <w:rPr>
          <w:rFonts w:hint="eastAsia" w:ascii="黑体" w:hAnsi="黑体" w:eastAsia="黑体"/>
          <w:color w:val="000000"/>
          <w:sz w:val="32"/>
          <w:szCs w:val="32"/>
        </w:rPr>
        <w:t>附</w:t>
      </w:r>
      <w:r>
        <w:rPr>
          <w:rFonts w:ascii="黑体" w:hAnsi="黑体" w:eastAsia="黑体"/>
          <w:color w:val="000000"/>
          <w:sz w:val="32"/>
          <w:szCs w:val="32"/>
        </w:rPr>
        <w:t>10</w:t>
      </w:r>
    </w:p>
    <w:p>
      <w:pPr>
        <w:pStyle w:val="2"/>
        <w:spacing w:line="300" w:lineRule="exact"/>
      </w:pPr>
    </w:p>
    <w:p>
      <w:pPr>
        <w:spacing w:line="6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专升本免试文化课退役士兵职业适应性或职业技能综合考查成绩上报表</w:t>
      </w:r>
    </w:p>
    <w:p>
      <w:pPr>
        <w:jc w:val="center"/>
      </w:pPr>
      <w:r>
        <w:rPr>
          <w:rFonts w:hint="eastAsia" w:ascii="楷体_GB2312" w:hAnsi="楷体_GB2312" w:eastAsia="楷体_GB2312" w:cs="楷体_GB2312"/>
          <w:sz w:val="32"/>
          <w:szCs w:val="32"/>
        </w:rPr>
        <w:t>（入伍地在贵州、符合专升本免试文化课的退役士兵）</w:t>
      </w:r>
    </w:p>
    <w:p>
      <w:pPr>
        <w:spacing w:line="600" w:lineRule="exact"/>
        <w:jc w:val="center"/>
        <w:rPr>
          <w:rFonts w:ascii="黑体" w:hAnsi="黑体" w:eastAsia="黑体"/>
          <w:sz w:val="44"/>
          <w:szCs w:val="44"/>
        </w:rPr>
      </w:pPr>
    </w:p>
    <w:tbl>
      <w:tblPr>
        <w:tblStyle w:val="3"/>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429"/>
        <w:gridCol w:w="1030"/>
        <w:gridCol w:w="1113"/>
        <w:gridCol w:w="1276"/>
        <w:gridCol w:w="1985"/>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3" w:type="dxa"/>
            <w:vAlign w:val="center"/>
          </w:tcPr>
          <w:p>
            <w:pPr>
              <w:tabs>
                <w:tab w:val="left" w:pos="7560"/>
              </w:tabs>
              <w:jc w:val="center"/>
              <w:textAlignment w:val="baseline"/>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序号</w:t>
            </w:r>
          </w:p>
        </w:tc>
        <w:tc>
          <w:tcPr>
            <w:tcW w:w="1429" w:type="dxa"/>
            <w:vAlign w:val="center"/>
          </w:tcPr>
          <w:p>
            <w:pPr>
              <w:tabs>
                <w:tab w:val="left" w:pos="7560"/>
              </w:tabs>
              <w:jc w:val="center"/>
              <w:textAlignment w:val="baseline"/>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准考</w:t>
            </w:r>
          </w:p>
          <w:p>
            <w:pPr>
              <w:tabs>
                <w:tab w:val="left" w:pos="7560"/>
              </w:tabs>
              <w:jc w:val="center"/>
              <w:textAlignment w:val="baseline"/>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证号</w:t>
            </w:r>
          </w:p>
        </w:tc>
        <w:tc>
          <w:tcPr>
            <w:tcW w:w="1030" w:type="dxa"/>
            <w:vAlign w:val="center"/>
          </w:tcPr>
          <w:p>
            <w:pPr>
              <w:tabs>
                <w:tab w:val="left" w:pos="7560"/>
              </w:tabs>
              <w:jc w:val="center"/>
              <w:textAlignment w:val="baseline"/>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姓名</w:t>
            </w:r>
          </w:p>
        </w:tc>
        <w:tc>
          <w:tcPr>
            <w:tcW w:w="1113" w:type="dxa"/>
            <w:vAlign w:val="center"/>
          </w:tcPr>
          <w:p>
            <w:pPr>
              <w:tabs>
                <w:tab w:val="left" w:pos="7560"/>
              </w:tabs>
              <w:jc w:val="center"/>
              <w:textAlignment w:val="baseline"/>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科类</w:t>
            </w:r>
          </w:p>
        </w:tc>
        <w:tc>
          <w:tcPr>
            <w:tcW w:w="1276" w:type="dxa"/>
            <w:vAlign w:val="center"/>
          </w:tcPr>
          <w:p>
            <w:pPr>
              <w:tabs>
                <w:tab w:val="left" w:pos="7560"/>
              </w:tabs>
              <w:jc w:val="center"/>
              <w:textAlignment w:val="baseline"/>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报考</w:t>
            </w:r>
          </w:p>
          <w:p>
            <w:pPr>
              <w:tabs>
                <w:tab w:val="left" w:pos="7560"/>
              </w:tabs>
              <w:jc w:val="center"/>
              <w:textAlignment w:val="baseline"/>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院校</w:t>
            </w:r>
          </w:p>
        </w:tc>
        <w:tc>
          <w:tcPr>
            <w:tcW w:w="1985" w:type="dxa"/>
            <w:vAlign w:val="center"/>
          </w:tcPr>
          <w:p>
            <w:pPr>
              <w:tabs>
                <w:tab w:val="left" w:pos="7560"/>
              </w:tabs>
              <w:jc w:val="center"/>
              <w:textAlignment w:val="baseline"/>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报考</w:t>
            </w:r>
          </w:p>
          <w:p>
            <w:pPr>
              <w:tabs>
                <w:tab w:val="left" w:pos="7560"/>
              </w:tabs>
              <w:jc w:val="center"/>
              <w:textAlignment w:val="baseline"/>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专业</w:t>
            </w:r>
          </w:p>
        </w:tc>
        <w:tc>
          <w:tcPr>
            <w:tcW w:w="850" w:type="dxa"/>
            <w:vAlign w:val="center"/>
          </w:tcPr>
          <w:p>
            <w:pPr>
              <w:tabs>
                <w:tab w:val="left" w:pos="7560"/>
              </w:tabs>
              <w:jc w:val="center"/>
              <w:textAlignment w:val="baseline"/>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考查</w:t>
            </w:r>
          </w:p>
          <w:p>
            <w:pPr>
              <w:tabs>
                <w:tab w:val="left" w:pos="7560"/>
              </w:tabs>
              <w:jc w:val="center"/>
              <w:textAlignment w:val="baseline"/>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成绩</w:t>
            </w:r>
          </w:p>
        </w:tc>
        <w:tc>
          <w:tcPr>
            <w:tcW w:w="1134" w:type="dxa"/>
            <w:vAlign w:val="center"/>
          </w:tcPr>
          <w:p>
            <w:pPr>
              <w:tabs>
                <w:tab w:val="left" w:pos="7560"/>
              </w:tabs>
              <w:jc w:val="center"/>
              <w:textAlignment w:val="baseline"/>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23" w:type="dxa"/>
            <w:vAlign w:val="center"/>
          </w:tcPr>
          <w:p>
            <w:pPr>
              <w:tabs>
                <w:tab w:val="left" w:pos="7560"/>
              </w:tabs>
              <w:jc w:val="center"/>
              <w:textAlignment w:val="baseline"/>
              <w:rPr>
                <w:rFonts w:ascii="仿宋" w:hAnsi="仿宋" w:eastAsia="仿宋"/>
                <w:bCs/>
                <w:color w:val="000000"/>
                <w:sz w:val="24"/>
              </w:rPr>
            </w:pPr>
          </w:p>
        </w:tc>
        <w:tc>
          <w:tcPr>
            <w:tcW w:w="1429" w:type="dxa"/>
            <w:vAlign w:val="center"/>
          </w:tcPr>
          <w:p>
            <w:pPr>
              <w:tabs>
                <w:tab w:val="left" w:pos="7560"/>
              </w:tabs>
              <w:jc w:val="center"/>
              <w:textAlignment w:val="baseline"/>
              <w:rPr>
                <w:rFonts w:ascii="仿宋" w:hAnsi="仿宋" w:eastAsia="仿宋"/>
                <w:bCs/>
                <w:color w:val="000000"/>
                <w:sz w:val="24"/>
              </w:rPr>
            </w:pPr>
          </w:p>
        </w:tc>
        <w:tc>
          <w:tcPr>
            <w:tcW w:w="1030" w:type="dxa"/>
            <w:vAlign w:val="center"/>
          </w:tcPr>
          <w:p>
            <w:pPr>
              <w:tabs>
                <w:tab w:val="left" w:pos="7560"/>
              </w:tabs>
              <w:jc w:val="center"/>
              <w:textAlignment w:val="baseline"/>
              <w:rPr>
                <w:rFonts w:ascii="仿宋" w:hAnsi="仿宋" w:eastAsia="仿宋"/>
                <w:bCs/>
                <w:color w:val="000000"/>
                <w:sz w:val="24"/>
              </w:rPr>
            </w:pPr>
          </w:p>
        </w:tc>
        <w:tc>
          <w:tcPr>
            <w:tcW w:w="1113" w:type="dxa"/>
            <w:vAlign w:val="center"/>
          </w:tcPr>
          <w:p>
            <w:pPr>
              <w:tabs>
                <w:tab w:val="left" w:pos="7560"/>
              </w:tabs>
              <w:jc w:val="center"/>
              <w:textAlignment w:val="baseline"/>
              <w:rPr>
                <w:rFonts w:ascii="仿宋" w:hAnsi="仿宋" w:eastAsia="仿宋"/>
                <w:bCs/>
                <w:color w:val="000000"/>
                <w:sz w:val="24"/>
              </w:rPr>
            </w:pPr>
          </w:p>
        </w:tc>
        <w:tc>
          <w:tcPr>
            <w:tcW w:w="1276" w:type="dxa"/>
            <w:vAlign w:val="center"/>
          </w:tcPr>
          <w:p>
            <w:pPr>
              <w:tabs>
                <w:tab w:val="left" w:pos="7560"/>
              </w:tabs>
              <w:jc w:val="center"/>
              <w:textAlignment w:val="baseline"/>
              <w:rPr>
                <w:rFonts w:ascii="仿宋" w:hAnsi="仿宋" w:eastAsia="仿宋"/>
                <w:bCs/>
                <w:color w:val="000000"/>
                <w:sz w:val="24"/>
              </w:rPr>
            </w:pPr>
          </w:p>
        </w:tc>
        <w:tc>
          <w:tcPr>
            <w:tcW w:w="1985" w:type="dxa"/>
            <w:vAlign w:val="center"/>
          </w:tcPr>
          <w:p>
            <w:pPr>
              <w:tabs>
                <w:tab w:val="left" w:pos="7560"/>
              </w:tabs>
              <w:jc w:val="center"/>
              <w:textAlignment w:val="baseline"/>
              <w:rPr>
                <w:rFonts w:ascii="仿宋" w:hAnsi="仿宋" w:eastAsia="仿宋"/>
                <w:bCs/>
                <w:color w:val="000000"/>
                <w:sz w:val="24"/>
              </w:rPr>
            </w:pPr>
          </w:p>
        </w:tc>
        <w:tc>
          <w:tcPr>
            <w:tcW w:w="850" w:type="dxa"/>
            <w:vAlign w:val="center"/>
          </w:tcPr>
          <w:p>
            <w:pPr>
              <w:tabs>
                <w:tab w:val="left" w:pos="7560"/>
              </w:tabs>
              <w:jc w:val="center"/>
              <w:textAlignment w:val="baseline"/>
              <w:rPr>
                <w:rFonts w:ascii="仿宋" w:hAnsi="仿宋" w:eastAsia="仿宋"/>
                <w:bCs/>
                <w:color w:val="000000"/>
                <w:sz w:val="24"/>
              </w:rPr>
            </w:pPr>
          </w:p>
        </w:tc>
        <w:tc>
          <w:tcPr>
            <w:tcW w:w="1134" w:type="dxa"/>
            <w:vAlign w:val="center"/>
          </w:tcPr>
          <w:p>
            <w:pPr>
              <w:tabs>
                <w:tab w:val="left" w:pos="7560"/>
              </w:tabs>
              <w:jc w:val="center"/>
              <w:textAlignment w:val="baseline"/>
              <w:rPr>
                <w:rFonts w:ascii="仿宋" w:hAnsi="仿宋" w:eastAsia="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23" w:type="dxa"/>
            <w:vAlign w:val="center"/>
          </w:tcPr>
          <w:p>
            <w:pPr>
              <w:tabs>
                <w:tab w:val="left" w:pos="7560"/>
              </w:tabs>
              <w:jc w:val="center"/>
              <w:textAlignment w:val="baseline"/>
              <w:rPr>
                <w:rFonts w:ascii="仿宋" w:hAnsi="仿宋" w:eastAsia="仿宋"/>
                <w:bCs/>
                <w:color w:val="000000"/>
                <w:sz w:val="24"/>
              </w:rPr>
            </w:pPr>
          </w:p>
        </w:tc>
        <w:tc>
          <w:tcPr>
            <w:tcW w:w="1429" w:type="dxa"/>
            <w:vAlign w:val="center"/>
          </w:tcPr>
          <w:p>
            <w:pPr>
              <w:tabs>
                <w:tab w:val="left" w:pos="7560"/>
              </w:tabs>
              <w:jc w:val="center"/>
              <w:textAlignment w:val="baseline"/>
              <w:rPr>
                <w:rFonts w:ascii="仿宋" w:hAnsi="仿宋" w:eastAsia="仿宋"/>
                <w:bCs/>
                <w:color w:val="000000"/>
                <w:sz w:val="24"/>
              </w:rPr>
            </w:pPr>
          </w:p>
        </w:tc>
        <w:tc>
          <w:tcPr>
            <w:tcW w:w="1030" w:type="dxa"/>
            <w:vAlign w:val="center"/>
          </w:tcPr>
          <w:p>
            <w:pPr>
              <w:tabs>
                <w:tab w:val="left" w:pos="7560"/>
              </w:tabs>
              <w:jc w:val="center"/>
              <w:textAlignment w:val="baseline"/>
              <w:rPr>
                <w:rFonts w:ascii="仿宋" w:hAnsi="仿宋" w:eastAsia="仿宋"/>
                <w:bCs/>
                <w:color w:val="000000"/>
                <w:sz w:val="24"/>
              </w:rPr>
            </w:pPr>
          </w:p>
        </w:tc>
        <w:tc>
          <w:tcPr>
            <w:tcW w:w="1113" w:type="dxa"/>
            <w:vAlign w:val="center"/>
          </w:tcPr>
          <w:p>
            <w:pPr>
              <w:tabs>
                <w:tab w:val="left" w:pos="7560"/>
              </w:tabs>
              <w:jc w:val="center"/>
              <w:textAlignment w:val="baseline"/>
              <w:rPr>
                <w:rFonts w:ascii="仿宋" w:hAnsi="仿宋" w:eastAsia="仿宋"/>
                <w:bCs/>
                <w:color w:val="000000"/>
                <w:sz w:val="24"/>
              </w:rPr>
            </w:pPr>
          </w:p>
        </w:tc>
        <w:tc>
          <w:tcPr>
            <w:tcW w:w="1276" w:type="dxa"/>
            <w:vAlign w:val="center"/>
          </w:tcPr>
          <w:p>
            <w:pPr>
              <w:tabs>
                <w:tab w:val="left" w:pos="7560"/>
              </w:tabs>
              <w:jc w:val="center"/>
              <w:textAlignment w:val="baseline"/>
              <w:rPr>
                <w:rFonts w:ascii="仿宋" w:hAnsi="仿宋" w:eastAsia="仿宋"/>
                <w:bCs/>
                <w:color w:val="000000"/>
                <w:sz w:val="24"/>
              </w:rPr>
            </w:pPr>
          </w:p>
        </w:tc>
        <w:tc>
          <w:tcPr>
            <w:tcW w:w="1985" w:type="dxa"/>
            <w:vAlign w:val="center"/>
          </w:tcPr>
          <w:p>
            <w:pPr>
              <w:tabs>
                <w:tab w:val="left" w:pos="7560"/>
              </w:tabs>
              <w:jc w:val="center"/>
              <w:textAlignment w:val="baseline"/>
              <w:rPr>
                <w:rFonts w:ascii="仿宋" w:hAnsi="仿宋" w:eastAsia="仿宋"/>
                <w:bCs/>
                <w:color w:val="000000"/>
                <w:sz w:val="24"/>
              </w:rPr>
            </w:pPr>
          </w:p>
        </w:tc>
        <w:tc>
          <w:tcPr>
            <w:tcW w:w="850" w:type="dxa"/>
            <w:vAlign w:val="center"/>
          </w:tcPr>
          <w:p>
            <w:pPr>
              <w:tabs>
                <w:tab w:val="left" w:pos="7560"/>
              </w:tabs>
              <w:jc w:val="center"/>
              <w:textAlignment w:val="baseline"/>
              <w:rPr>
                <w:rFonts w:ascii="仿宋" w:hAnsi="仿宋" w:eastAsia="仿宋"/>
                <w:bCs/>
                <w:color w:val="000000"/>
                <w:sz w:val="24"/>
              </w:rPr>
            </w:pPr>
          </w:p>
        </w:tc>
        <w:tc>
          <w:tcPr>
            <w:tcW w:w="1134" w:type="dxa"/>
            <w:vAlign w:val="center"/>
          </w:tcPr>
          <w:p>
            <w:pPr>
              <w:tabs>
                <w:tab w:val="left" w:pos="7560"/>
              </w:tabs>
              <w:jc w:val="center"/>
              <w:textAlignment w:val="baseline"/>
              <w:rPr>
                <w:rFonts w:ascii="仿宋" w:hAnsi="仿宋" w:eastAsia="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23" w:type="dxa"/>
            <w:vAlign w:val="center"/>
          </w:tcPr>
          <w:p>
            <w:pPr>
              <w:tabs>
                <w:tab w:val="left" w:pos="7560"/>
              </w:tabs>
              <w:jc w:val="center"/>
              <w:textAlignment w:val="baseline"/>
              <w:rPr>
                <w:rFonts w:ascii="仿宋" w:hAnsi="仿宋" w:eastAsia="仿宋"/>
                <w:bCs/>
                <w:color w:val="000000"/>
                <w:sz w:val="24"/>
              </w:rPr>
            </w:pPr>
          </w:p>
        </w:tc>
        <w:tc>
          <w:tcPr>
            <w:tcW w:w="1429" w:type="dxa"/>
            <w:vAlign w:val="center"/>
          </w:tcPr>
          <w:p>
            <w:pPr>
              <w:tabs>
                <w:tab w:val="left" w:pos="7560"/>
              </w:tabs>
              <w:jc w:val="center"/>
              <w:textAlignment w:val="baseline"/>
              <w:rPr>
                <w:rFonts w:ascii="仿宋" w:hAnsi="仿宋" w:eastAsia="仿宋"/>
                <w:bCs/>
                <w:color w:val="000000"/>
                <w:sz w:val="24"/>
              </w:rPr>
            </w:pPr>
          </w:p>
        </w:tc>
        <w:tc>
          <w:tcPr>
            <w:tcW w:w="1030" w:type="dxa"/>
            <w:vAlign w:val="center"/>
          </w:tcPr>
          <w:p>
            <w:pPr>
              <w:tabs>
                <w:tab w:val="left" w:pos="7560"/>
              </w:tabs>
              <w:jc w:val="center"/>
              <w:textAlignment w:val="baseline"/>
              <w:rPr>
                <w:rFonts w:ascii="仿宋" w:hAnsi="仿宋" w:eastAsia="仿宋"/>
                <w:bCs/>
                <w:color w:val="000000"/>
                <w:sz w:val="24"/>
              </w:rPr>
            </w:pPr>
          </w:p>
        </w:tc>
        <w:tc>
          <w:tcPr>
            <w:tcW w:w="1113" w:type="dxa"/>
            <w:vAlign w:val="center"/>
          </w:tcPr>
          <w:p>
            <w:pPr>
              <w:tabs>
                <w:tab w:val="left" w:pos="7560"/>
              </w:tabs>
              <w:jc w:val="center"/>
              <w:textAlignment w:val="baseline"/>
              <w:rPr>
                <w:rFonts w:ascii="仿宋" w:hAnsi="仿宋" w:eastAsia="仿宋"/>
                <w:bCs/>
                <w:color w:val="000000"/>
                <w:sz w:val="24"/>
              </w:rPr>
            </w:pPr>
          </w:p>
        </w:tc>
        <w:tc>
          <w:tcPr>
            <w:tcW w:w="1276" w:type="dxa"/>
            <w:vAlign w:val="center"/>
          </w:tcPr>
          <w:p>
            <w:pPr>
              <w:tabs>
                <w:tab w:val="left" w:pos="7560"/>
              </w:tabs>
              <w:jc w:val="center"/>
              <w:textAlignment w:val="baseline"/>
              <w:rPr>
                <w:rFonts w:ascii="仿宋" w:hAnsi="仿宋" w:eastAsia="仿宋"/>
                <w:bCs/>
                <w:color w:val="000000"/>
                <w:sz w:val="24"/>
              </w:rPr>
            </w:pPr>
          </w:p>
        </w:tc>
        <w:tc>
          <w:tcPr>
            <w:tcW w:w="1985" w:type="dxa"/>
            <w:vAlign w:val="center"/>
          </w:tcPr>
          <w:p>
            <w:pPr>
              <w:tabs>
                <w:tab w:val="left" w:pos="7560"/>
              </w:tabs>
              <w:jc w:val="center"/>
              <w:textAlignment w:val="baseline"/>
              <w:rPr>
                <w:rFonts w:ascii="仿宋" w:hAnsi="仿宋" w:eastAsia="仿宋"/>
                <w:bCs/>
                <w:color w:val="000000"/>
                <w:sz w:val="24"/>
              </w:rPr>
            </w:pPr>
          </w:p>
        </w:tc>
        <w:tc>
          <w:tcPr>
            <w:tcW w:w="850" w:type="dxa"/>
            <w:vAlign w:val="center"/>
          </w:tcPr>
          <w:p>
            <w:pPr>
              <w:tabs>
                <w:tab w:val="left" w:pos="7560"/>
              </w:tabs>
              <w:jc w:val="center"/>
              <w:textAlignment w:val="baseline"/>
              <w:rPr>
                <w:rFonts w:ascii="仿宋" w:hAnsi="仿宋" w:eastAsia="仿宋"/>
                <w:bCs/>
                <w:color w:val="000000"/>
                <w:sz w:val="24"/>
              </w:rPr>
            </w:pPr>
          </w:p>
        </w:tc>
        <w:tc>
          <w:tcPr>
            <w:tcW w:w="1134" w:type="dxa"/>
            <w:vAlign w:val="center"/>
          </w:tcPr>
          <w:p>
            <w:pPr>
              <w:tabs>
                <w:tab w:val="left" w:pos="7560"/>
              </w:tabs>
              <w:jc w:val="center"/>
              <w:textAlignment w:val="baseline"/>
              <w:rPr>
                <w:rFonts w:ascii="仿宋" w:hAnsi="仿宋" w:eastAsia="仿宋"/>
                <w:bCs/>
                <w:color w:val="000000"/>
                <w:sz w:val="24"/>
              </w:rPr>
            </w:pPr>
          </w:p>
        </w:tc>
      </w:tr>
    </w:tbl>
    <w:p>
      <w:pPr>
        <w:rPr>
          <w:rFonts w:ascii="仿宋" w:hAnsi="仿宋" w:eastAsia="仿宋"/>
          <w:sz w:val="32"/>
          <w:szCs w:val="32"/>
        </w:rPr>
      </w:pPr>
    </w:p>
    <w:p>
      <w:pPr>
        <w:ind w:firstLine="280" w:firstLineChars="100"/>
        <w:rPr>
          <w:rFonts w:ascii="仿宋_GB2312" w:hAnsi="仿宋" w:eastAsia="仿宋_GB2312"/>
          <w:sz w:val="28"/>
          <w:szCs w:val="28"/>
        </w:rPr>
      </w:pPr>
      <w:r>
        <w:rPr>
          <w:rFonts w:hint="eastAsia" w:ascii="仿宋_GB2312" w:hAnsi="仿宋" w:eastAsia="仿宋_GB2312"/>
          <w:sz w:val="28"/>
          <w:szCs w:val="28"/>
        </w:rPr>
        <w:t>报送院校（盖章）：                 202</w:t>
      </w:r>
      <w:r>
        <w:rPr>
          <w:rFonts w:ascii="仿宋_GB2312" w:hAnsi="仿宋" w:eastAsia="仿宋_GB2312"/>
          <w:sz w:val="28"/>
          <w:szCs w:val="28"/>
        </w:rPr>
        <w:t>3</w:t>
      </w:r>
      <w:r>
        <w:rPr>
          <w:rFonts w:hint="eastAsia" w:ascii="仿宋_GB2312" w:hAnsi="仿宋" w:eastAsia="仿宋_GB2312"/>
          <w:sz w:val="28"/>
          <w:szCs w:val="28"/>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Dk3ZmZkNjcyNmRhOTRmMzhkOTk0MTdmY2ZkZjQifQ=="/>
  </w:docVars>
  <w:rsids>
    <w:rsidRoot w:val="6D87719D"/>
    <w:rsid w:val="6D877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2023-03-13T09:00:00Z</dcterms:created>
  <dc:creator>Pluto＇</dc:creator>
  <cp:lastModifiedBy>Pluto＇</cp:lastModifiedBy>
  <dcterms:modified xsi:type="dcterms:W3CDTF">2023-03-13T09:03:01Z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AC9D77B3505A4B74A67FE07F91DDA12C</vt:lpwstr>
  </property>
</Properties>
</file>